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C7" w:rsidRDefault="002104D2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“</w:t>
      </w:r>
      <w:r>
        <w:rPr>
          <w:rFonts w:ascii="Arial" w:hAnsi="Arial"/>
          <w:i/>
          <w:iCs/>
          <w:sz w:val="20"/>
          <w:szCs w:val="20"/>
        </w:rPr>
        <w:t>Scheda di manifestazio</w:t>
      </w:r>
      <w:r>
        <w:rPr>
          <w:rFonts w:ascii="Arial" w:hAnsi="Arial"/>
          <w:sz w:val="20"/>
          <w:szCs w:val="20"/>
        </w:rPr>
        <w:t>ne di interesse”</w:t>
      </w:r>
    </w:p>
    <w:p w:rsidR="009E66C7" w:rsidRDefault="002104D2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9E66C7" w:rsidRDefault="009E66C7">
      <w:pPr>
        <w:spacing w:before="113"/>
        <w:rPr>
          <w:rFonts w:ascii="Arial" w:hAnsi="Arial" w:cs="Arial"/>
          <w:sz w:val="20"/>
          <w:szCs w:val="20"/>
        </w:rPr>
      </w:pPr>
    </w:p>
    <w:p w:rsidR="009E66C7" w:rsidRDefault="002104D2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9E66C7" w:rsidRDefault="002104D2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9E66C7" w:rsidRDefault="002104D2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9E66C7" w:rsidRDefault="002104D2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hAnsi="Arial" w:cs="Arial"/>
            <w:b/>
            <w:sz w:val="20"/>
            <w:szCs w:val="20"/>
          </w:rPr>
          <w:t>ufficiogare@pec.reaimpiantipec.it</w:t>
        </w:r>
      </w:hyperlink>
    </w:p>
    <w:p w:rsidR="009E66C7" w:rsidRDefault="009E66C7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9E66C7" w:rsidRDefault="002104D2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Oggetto: Avviso n. 4/2017; AVVISO DI INDAGINE DI MERCATO </w:t>
      </w:r>
      <w:r>
        <w:rPr>
          <w:rFonts w:ascii="Arial" w:hAnsi="Arial" w:cs="Arial"/>
          <w:b/>
          <w:sz w:val="20"/>
          <w:szCs w:val="20"/>
        </w:rPr>
        <w:t>– MANIFESTAZIONE DI INTERESSE A PARTECIPARE A</w:t>
      </w:r>
      <w:r>
        <w:rPr>
          <w:rFonts w:ascii="Arial" w:hAnsi="Arial" w:cs="Arial"/>
          <w:b/>
          <w:sz w:val="20"/>
          <w:szCs w:val="20"/>
        </w:rPr>
        <w:t xml:space="preserve">LLA PROCEDURA NEGOZIATA AI SENSI DELL’ART. 36 COMMA 2 LETTERA B) DEL D. LGS. 18 APRILE 2016 N. 50 PER L’AFFIDAMENTO DI SERVIZI ASSICURATIVI ALL RISKS </w:t>
      </w:r>
    </w:p>
    <w:p w:rsidR="009E66C7" w:rsidRDefault="009E66C7">
      <w:pPr>
        <w:spacing w:line="276" w:lineRule="auto"/>
        <w:jc w:val="both"/>
        <w:rPr>
          <w:rFonts w:ascii="Arial" w:hAnsi="Arial" w:cs="Arial"/>
          <w:sz w:val="20"/>
        </w:rPr>
      </w:pPr>
    </w:p>
    <w:p w:rsidR="009E66C7" w:rsidRDefault="002104D2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9E66C7" w:rsidRDefault="002104D2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qualità di_</w:t>
      </w:r>
      <w:r>
        <w:rPr>
          <w:rFonts w:ascii="Arial" w:hAnsi="Arial" w:cs="Arial"/>
          <w:sz w:val="20"/>
        </w:rPr>
        <w:t>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___, via ____________, n. _____, codice fiscale n. _____________________________, partita IVA n. _________</w:t>
      </w:r>
      <w:r>
        <w:rPr>
          <w:rFonts w:ascii="Arial" w:hAnsi="Arial" w:cs="Arial"/>
          <w:sz w:val="20"/>
        </w:rPr>
        <w:t xml:space="preserve">_________ Tel. __________________, E-mail _____________________, PEC ________________________, </w:t>
      </w:r>
    </w:p>
    <w:p w:rsidR="009E66C7" w:rsidRDefault="002104D2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quale</w:t>
      </w:r>
      <w:proofErr w:type="gramEnd"/>
      <w:r>
        <w:rPr>
          <w:rFonts w:ascii="Arial" w:hAnsi="Arial" w:cs="Arial"/>
          <w:sz w:val="20"/>
        </w:rPr>
        <w:t xml:space="preserve"> soggetto proponente la presente manifestazione di interesse, consapevole della responsabilità penale a cui può andare incontro in caso di dichiarazioni me</w:t>
      </w:r>
      <w:r>
        <w:rPr>
          <w:rFonts w:ascii="Arial" w:hAnsi="Arial" w:cs="Arial"/>
          <w:sz w:val="20"/>
        </w:rPr>
        <w:t xml:space="preserve">ndaci, ai sensi e per gli effetti dell’art. 76 del D.P.R. 28 dicembre 2000, n. 445, tenuto conto degli artt. 46 e 47 del citato D.P.R. n. 445/2000  e </w:t>
      </w:r>
    </w:p>
    <w:p w:rsidR="009E66C7" w:rsidRDefault="009E66C7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</w:p>
    <w:p w:rsidR="009E66C7" w:rsidRDefault="002104D2">
      <w:pPr>
        <w:tabs>
          <w:tab w:val="right" w:leader="underscore" w:pos="9356"/>
        </w:tabs>
        <w:spacing w:line="360" w:lineRule="auto"/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9E66C7" w:rsidRDefault="002104D2">
      <w:pPr>
        <w:tabs>
          <w:tab w:val="right" w:leader="underscore" w:pos="9356"/>
        </w:tabs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tutte le condizioni e dei termini di partecipazione stabiliti nell’Avviso in oggetto, pubb</w:t>
      </w:r>
      <w:r>
        <w:rPr>
          <w:rFonts w:ascii="Arial" w:hAnsi="Arial" w:cs="Arial"/>
          <w:sz w:val="20"/>
          <w:szCs w:val="20"/>
        </w:rPr>
        <w:t xml:space="preserve">licato sul sito internet della REA Impianti S.r.l. Unipersonale e recante la data del </w:t>
      </w:r>
      <w:bookmarkStart w:id="0" w:name="_GoBack"/>
      <w:bookmarkEnd w:id="0"/>
      <w:r w:rsidRPr="002104D2">
        <w:rPr>
          <w:rFonts w:ascii="Arial" w:hAnsi="Arial" w:cs="Arial"/>
          <w:sz w:val="20"/>
          <w:szCs w:val="20"/>
        </w:rPr>
        <w:t>27/10/2017</w:t>
      </w:r>
    </w:p>
    <w:p w:rsidR="009E66C7" w:rsidRDefault="002104D2">
      <w:pPr>
        <w:tabs>
          <w:tab w:val="right" w:leader="underscore" w:pos="9356"/>
        </w:tabs>
        <w:spacing w:line="36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9E66C7" w:rsidRDefault="002104D2">
      <w:pPr>
        <w:tabs>
          <w:tab w:val="right" w:leader="underscore" w:pos="9356"/>
        </w:tabs>
        <w:spacing w:line="360" w:lineRule="auto"/>
        <w:ind w:right="282"/>
        <w:jc w:val="both"/>
      </w:pPr>
      <w:proofErr w:type="gramStart"/>
      <w:r>
        <w:rPr>
          <w:rFonts w:ascii="Arial" w:hAnsi="Arial" w:cs="Arial"/>
          <w:sz w:val="20"/>
          <w:szCs w:val="20"/>
        </w:rPr>
        <w:t>l’interesse</w:t>
      </w:r>
      <w:proofErr w:type="gramEnd"/>
      <w:r>
        <w:rPr>
          <w:rFonts w:ascii="Arial" w:hAnsi="Arial" w:cs="Arial"/>
          <w:sz w:val="20"/>
          <w:szCs w:val="20"/>
        </w:rPr>
        <w:t xml:space="preserve"> a partecipare alla procedura individuata in oggetto.</w:t>
      </w:r>
    </w:p>
    <w:p w:rsidR="009E66C7" w:rsidRDefault="002104D2">
      <w:pPr>
        <w:spacing w:line="360" w:lineRule="auto"/>
        <w:ind w:right="328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9E66C7" w:rsidRDefault="002104D2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- che il soggetto proponente suindicato è in possesso dei requisiti di </w:t>
      </w:r>
      <w:r>
        <w:rPr>
          <w:rFonts w:ascii="Arial" w:hAnsi="Arial" w:cs="Arial"/>
          <w:sz w:val="20"/>
          <w:szCs w:val="20"/>
        </w:rPr>
        <w:t>partecipazione individuati al paragrafo del suindicato Avviso, e esattamente:</w:t>
      </w:r>
    </w:p>
    <w:p w:rsidR="009E66C7" w:rsidRDefault="002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insussistenza</w:t>
      </w:r>
      <w:proofErr w:type="gramEnd"/>
      <w:r>
        <w:rPr>
          <w:rFonts w:ascii="Arial" w:hAnsi="Arial" w:cs="Arial"/>
          <w:sz w:val="20"/>
          <w:szCs w:val="20"/>
        </w:rPr>
        <w:t xml:space="preserve"> dei motivi di esclusione elencati all’art. 80 del D. Lgs. 50/2016;</w:t>
      </w:r>
    </w:p>
    <w:p w:rsidR="009E66C7" w:rsidRDefault="002104D2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possesso</w:t>
      </w:r>
      <w:proofErr w:type="gramEnd"/>
      <w:r>
        <w:rPr>
          <w:rFonts w:ascii="Arial" w:hAnsi="Arial" w:cs="Arial"/>
          <w:sz w:val="20"/>
          <w:szCs w:val="20"/>
        </w:rPr>
        <w:t xml:space="preserve"> dei seguenti requisiti di idoneità professionale e capacità economica e tecnica, di cui</w:t>
      </w:r>
      <w:r>
        <w:rPr>
          <w:rFonts w:ascii="Arial" w:hAnsi="Arial" w:cs="Arial"/>
          <w:sz w:val="20"/>
          <w:szCs w:val="20"/>
        </w:rPr>
        <w:t xml:space="preserve"> all'art. 83 del D.lgs. 18 aprile 2016 n. 50</w:t>
      </w:r>
      <w:r>
        <w:rPr>
          <w:rFonts w:ascii="Arial" w:hAnsi="Arial" w:cs="Arial"/>
          <w:sz w:val="20"/>
          <w:szCs w:val="20"/>
        </w:rPr>
        <w:t>:</w:t>
      </w:r>
    </w:p>
    <w:p w:rsidR="009E66C7" w:rsidRDefault="002104D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iscrizione</w:t>
      </w:r>
      <w:proofErr w:type="gramEnd"/>
      <w:r>
        <w:rPr>
          <w:rFonts w:ascii="Arial" w:hAnsi="Arial" w:cs="Arial"/>
          <w:sz w:val="20"/>
          <w:szCs w:val="20"/>
        </w:rPr>
        <w:t xml:space="preserve"> nel registro delle imprese presso la C.C.I.A.A._____di________________________________________________ quale oggetto sociale_________________________________________________________</w:t>
      </w:r>
    </w:p>
    <w:p w:rsidR="009E66C7" w:rsidRDefault="002104D2">
      <w:pPr>
        <w:pStyle w:val="NormaleWeb"/>
        <w:numPr>
          <w:ilvl w:val="1"/>
          <w:numId w:val="1"/>
        </w:numPr>
        <w:spacing w:before="280"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bookmarkStart w:id="1" w:name="__DdeLink__507_2139093423"/>
      <w:r>
        <w:rPr>
          <w:rFonts w:ascii="Arial" w:hAnsi="Arial" w:cs="Arial"/>
          <w:sz w:val="20"/>
          <w:szCs w:val="20"/>
        </w:rPr>
        <w:t xml:space="preserve">Possesso nel </w:t>
      </w:r>
      <w:r>
        <w:rPr>
          <w:rFonts w:ascii="Arial" w:hAnsi="Arial" w:cs="Arial"/>
          <w:sz w:val="20"/>
          <w:szCs w:val="20"/>
        </w:rPr>
        <w:t>triennio 2014/2015/2016 di una raccolta premi non inferiore a € 20.000.000,00 per ciascuna annualità</w:t>
      </w:r>
      <w:bookmarkEnd w:id="1"/>
      <w:r>
        <w:rPr>
          <w:rFonts w:ascii="Arial" w:hAnsi="Arial" w:cs="Arial"/>
          <w:sz w:val="20"/>
          <w:szCs w:val="20"/>
        </w:rPr>
        <w:t>;</w:t>
      </w:r>
    </w:p>
    <w:p w:rsidR="009E66C7" w:rsidRDefault="002104D2">
      <w:pPr>
        <w:pStyle w:val="NormaleWeb"/>
        <w:numPr>
          <w:ilvl w:val="1"/>
          <w:numId w:val="1"/>
        </w:numPr>
        <w:spacing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regolare</w:t>
      </w:r>
      <w:proofErr w:type="gramEnd"/>
      <w:r>
        <w:rPr>
          <w:rFonts w:ascii="Arial" w:hAnsi="Arial" w:cs="Arial"/>
          <w:sz w:val="20"/>
          <w:szCs w:val="20"/>
        </w:rPr>
        <w:t xml:space="preserve"> esecuzione nell’ultimo triennio 2014/2015/2016</w:t>
      </w:r>
      <w:r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almeno tre contratti analoghi resi alle Pubbliche Amministrazioni</w:t>
      </w:r>
    </w:p>
    <w:p w:rsidR="009E66C7" w:rsidRDefault="009E66C7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E66C7" w:rsidRDefault="002104D2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</w:t>
      </w:r>
      <w:r>
        <w:rPr>
          <w:rFonts w:ascii="Arial" w:hAnsi="Arial" w:cs="Arial"/>
          <w:bCs/>
          <w:color w:val="000000"/>
          <w:sz w:val="20"/>
          <w:szCs w:val="20"/>
        </w:rPr>
        <w:t>nicazione relativa alla procedura, di cui trattasi, venga validamente inviata al seguente indirizzo di posta elettronica certificata (della cui operatività il dichiarante assume ogni rischio): ________________;</w:t>
      </w:r>
    </w:p>
    <w:p w:rsidR="009E66C7" w:rsidRDefault="009E66C7">
      <w:pPr>
        <w:spacing w:line="36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E66C7" w:rsidRDefault="002104D2">
      <w:pPr>
        <w:suppressAutoHyphens/>
        <w:spacing w:after="0" w:line="36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di essere informato, ai sensi e per gli </w:t>
      </w:r>
      <w:r>
        <w:rPr>
          <w:rFonts w:ascii="Arial" w:hAnsi="Arial" w:cs="Arial"/>
          <w:bCs/>
          <w:color w:val="000000"/>
          <w:sz w:val="20"/>
          <w:szCs w:val="20"/>
        </w:rPr>
        <w:t>effetti di cui all’articolo 13 del decreto legislativo n. 196/2003, che i dati personali raccolti nel presente modulo e nella documentazione allegata saranno trattati, anche con strumenti informatici, esclusivamente nell’ambito del procedimento per il qual</w:t>
      </w:r>
      <w:r>
        <w:rPr>
          <w:rFonts w:ascii="Arial" w:hAnsi="Arial" w:cs="Arial"/>
          <w:bCs/>
          <w:color w:val="000000"/>
          <w:sz w:val="20"/>
          <w:szCs w:val="20"/>
        </w:rPr>
        <w:t>e la presente dichiarazione viene resa.</w:t>
      </w:r>
    </w:p>
    <w:p w:rsidR="009E66C7" w:rsidRDefault="009E6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66C7" w:rsidRDefault="009E6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66C7" w:rsidRDefault="0021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9E66C7" w:rsidRDefault="002104D2">
      <w:pPr>
        <w:tabs>
          <w:tab w:val="left" w:leader="dot" w:pos="8789"/>
          <w:tab w:val="left" w:pos="9214"/>
        </w:tabs>
        <w:spacing w:line="360" w:lineRule="auto"/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9E66C7" w:rsidRDefault="002104D2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9E66C7" w:rsidRDefault="0021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</w:t>
      </w:r>
      <w:r>
        <w:rPr>
          <w:rFonts w:ascii="Arial" w:hAnsi="Arial" w:cs="Arial"/>
          <w:i/>
          <w:iCs/>
          <w:sz w:val="20"/>
          <w:szCs w:val="20"/>
        </w:rPr>
        <w:t xml:space="preserve">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445 2000</w:t>
      </w:r>
    </w:p>
    <w:p w:rsidR="009E66C7" w:rsidRDefault="009E66C7"/>
    <w:sectPr w:rsidR="009E66C7">
      <w:pgSz w:w="11906" w:h="16838"/>
      <w:pgMar w:top="1976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C26"/>
    <w:multiLevelType w:val="multilevel"/>
    <w:tmpl w:val="B0C02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C773B4"/>
    <w:multiLevelType w:val="multilevel"/>
    <w:tmpl w:val="2B54B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A3FDB"/>
    <w:multiLevelType w:val="multilevel"/>
    <w:tmpl w:val="ED521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7"/>
    <w:rsid w:val="002104D2"/>
    <w:rsid w:val="009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4065-8FB4-4A10-BD1E-B72FE5C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58F5"/>
    <w:rPr>
      <w:rFonts w:ascii="Segoe UI" w:hAnsi="Segoe UI" w:cs="Mangal"/>
      <w:sz w:val="18"/>
      <w:szCs w:val="16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ascii="Arial" w:hAnsi="Arial" w:cs="Wingdings"/>
      <w:b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ascii="Arial" w:hAnsi="Arial" w:cs="Wingdings"/>
      <w:b/>
      <w:sz w:val="20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ascii="Arial" w:hAnsi="Arial" w:cs="Wingdings"/>
      <w:b/>
      <w:sz w:val="20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58F5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0F6FA2"/>
    <w:pPr>
      <w:spacing w:beforeAutospacing="1" w:afterAutospacing="1" w:line="240" w:lineRule="auto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reaimpianti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E1C9-5E0B-41F7-8226-E2BE504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dc:description/>
  <cp:lastModifiedBy>Laura Scarponi</cp:lastModifiedBy>
  <cp:revision>2</cp:revision>
  <cp:lastPrinted>2017-10-27T07:46:00Z</cp:lastPrinted>
  <dcterms:created xsi:type="dcterms:W3CDTF">2017-10-27T12:13:00Z</dcterms:created>
  <dcterms:modified xsi:type="dcterms:W3CDTF">2017-10-27T12:13:00Z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